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339"/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3"/>
        <w:gridCol w:w="5348"/>
      </w:tblGrid>
      <w:tr w:rsidR="00633EB4" w:rsidRPr="00FD0D00" w14:paraId="2FB3EA3B" w14:textId="77777777" w:rsidTr="008C01C2">
        <w:trPr>
          <w:trHeight w:val="539"/>
        </w:trPr>
        <w:tc>
          <w:tcPr>
            <w:tcW w:w="9031" w:type="dxa"/>
            <w:gridSpan w:val="2"/>
            <w:tcBorders>
              <w:bottom w:val="single" w:sz="4" w:space="0" w:color="auto"/>
            </w:tcBorders>
            <w:vAlign w:val="center"/>
          </w:tcPr>
          <w:p w14:paraId="75A0AA58" w14:textId="77777777" w:rsidR="00633EB4" w:rsidRPr="00FD0D00" w:rsidRDefault="00633EB4" w:rsidP="008C01C2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633EB4" w:rsidRPr="00FD0D00" w14:paraId="059734E3" w14:textId="77777777" w:rsidTr="008C01C2">
        <w:trPr>
          <w:trHeight w:val="150"/>
        </w:trPr>
        <w:tc>
          <w:tcPr>
            <w:tcW w:w="9031" w:type="dxa"/>
            <w:gridSpan w:val="2"/>
            <w:shd w:val="clear" w:color="auto" w:fill="C6D9F1"/>
            <w:vAlign w:val="center"/>
          </w:tcPr>
          <w:p w14:paraId="242DA171" w14:textId="53682993" w:rsidR="00633EB4" w:rsidRPr="00FD0D00" w:rsidRDefault="00633EB4" w:rsidP="000571D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1. </w:t>
            </w:r>
            <w:r w:rsidR="00BB4124">
              <w:rPr>
                <w:rFonts w:ascii="Tahoma" w:hAnsi="Tahoma" w:cs="Tahoma"/>
                <w:b/>
                <w:bCs/>
              </w:rPr>
              <w:t>Z</w:t>
            </w:r>
            <w:r w:rsidRPr="00FD0D00">
              <w:rPr>
                <w:rFonts w:ascii="Tahoma" w:hAnsi="Tahoma" w:cs="Tahoma"/>
                <w:b/>
                <w:bCs/>
              </w:rPr>
              <w:t>akázka</w:t>
            </w:r>
          </w:p>
        </w:tc>
      </w:tr>
      <w:tr w:rsidR="008979F2" w:rsidRPr="00FD0D00" w14:paraId="5405C552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7EFC9B06" w14:textId="77777777" w:rsidR="008979F2" w:rsidRPr="0033353C" w:rsidRDefault="00AA3DB4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3BD42114" w14:textId="03629B31" w:rsidR="008979F2" w:rsidRPr="00A646C2" w:rsidRDefault="003D3884" w:rsidP="008C01C2">
            <w:pPr>
              <w:pStyle w:val="Zkladntext"/>
              <w:spacing w:before="20" w:after="20"/>
              <w:jc w:val="left"/>
              <w:rPr>
                <w:rFonts w:ascii="Tahoma" w:hAnsi="Tahoma" w:cs="Tahoma"/>
                <w:b/>
              </w:rPr>
            </w:pPr>
            <w:bookmarkStart w:id="0" w:name="_GoBack"/>
            <w:r w:rsidRPr="00A646C2">
              <w:rPr>
                <w:rFonts w:ascii="Tahoma" w:hAnsi="Tahoma" w:cs="Tahoma"/>
                <w:b/>
                <w:sz w:val="20"/>
                <w:szCs w:val="20"/>
              </w:rPr>
              <w:t>Kostel sv. Vavřince – statické zajištění věže kostela</w:t>
            </w:r>
            <w:bookmarkEnd w:id="0"/>
          </w:p>
        </w:tc>
      </w:tr>
      <w:tr w:rsidR="008979F2" w:rsidRPr="00FD0D00" w14:paraId="6503EF90" w14:textId="77777777" w:rsidTr="008C01C2">
        <w:trPr>
          <w:trHeight w:val="289"/>
        </w:trPr>
        <w:tc>
          <w:tcPr>
            <w:tcW w:w="9031" w:type="dxa"/>
            <w:gridSpan w:val="2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7C6FB872" w14:textId="77777777" w:rsidR="008979F2" w:rsidRPr="00FD0D00" w:rsidRDefault="008979F2" w:rsidP="008C01C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2. Základní identifikační údaje o </w:t>
            </w:r>
            <w:r w:rsidR="00E71717">
              <w:rPr>
                <w:rFonts w:ascii="Tahoma" w:hAnsi="Tahoma" w:cs="Tahoma"/>
                <w:b/>
                <w:bCs/>
              </w:rPr>
              <w:t>dodavateli</w:t>
            </w:r>
          </w:p>
        </w:tc>
      </w:tr>
      <w:tr w:rsidR="008979F2" w:rsidRPr="00FD0D00" w14:paraId="6624DED9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630A54C8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348" w:type="dxa"/>
            <w:vAlign w:val="center"/>
          </w:tcPr>
          <w:p w14:paraId="1E6364F5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DDD6399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F860E7D" w14:textId="77777777" w:rsidR="008979F2" w:rsidRPr="0033353C" w:rsidRDefault="009B61EA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Sídlo/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 xml:space="preserve">místo podnikání: </w:t>
            </w:r>
          </w:p>
        </w:tc>
        <w:tc>
          <w:tcPr>
            <w:tcW w:w="5348" w:type="dxa"/>
            <w:vAlign w:val="center"/>
          </w:tcPr>
          <w:p w14:paraId="44E69B37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2D18D4FC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1142BD86" w14:textId="77777777" w:rsidR="008979F2" w:rsidRPr="0033353C" w:rsidRDefault="00AA3DB4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IČ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486D8875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09A6C1C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CAF9147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348" w:type="dxa"/>
            <w:vAlign w:val="center"/>
          </w:tcPr>
          <w:p w14:paraId="66652071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3CE0E0C6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4F325EF0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</w:t>
            </w:r>
            <w:r w:rsidR="00A637E2">
              <w:rPr>
                <w:rFonts w:ascii="Tahoma" w:hAnsi="Tahoma" w:cs="Tahoma"/>
                <w:sz w:val="20"/>
                <w:szCs w:val="20"/>
              </w:rPr>
              <w:t>.</w:t>
            </w:r>
            <w:r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5A710530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B10CD27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1A1BD9B5" w14:textId="2CB5EEAF" w:rsidR="008979F2" w:rsidRPr="0033353C" w:rsidRDefault="00C54339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zakázky):</w:t>
            </w:r>
          </w:p>
        </w:tc>
        <w:tc>
          <w:tcPr>
            <w:tcW w:w="5348" w:type="dxa"/>
            <w:vAlign w:val="center"/>
          </w:tcPr>
          <w:p w14:paraId="397BBD0F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183AEC" w14:paraId="1285B520" w14:textId="77777777" w:rsidTr="008C01C2">
        <w:tc>
          <w:tcPr>
            <w:tcW w:w="9031" w:type="dxa"/>
            <w:gridSpan w:val="2"/>
            <w:shd w:val="clear" w:color="auto" w:fill="C6D9F1"/>
          </w:tcPr>
          <w:p w14:paraId="2E9B2FCE" w14:textId="77777777" w:rsidR="00E95ED5" w:rsidRPr="00183AEC" w:rsidRDefault="008717D4" w:rsidP="008C01C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3. Číselně vyjádřitelná h</w:t>
            </w:r>
            <w:r w:rsidR="00E95ED5" w:rsidRPr="00183AEC">
              <w:rPr>
                <w:rFonts w:ascii="Tahoma" w:hAnsi="Tahoma" w:cs="Tahoma"/>
                <w:b/>
                <w:bCs/>
                <w:szCs w:val="20"/>
              </w:rPr>
              <w:t>odnotící kritéria</w:t>
            </w:r>
          </w:p>
        </w:tc>
      </w:tr>
      <w:tr w:rsidR="00A646C2" w:rsidRPr="00183AEC" w14:paraId="54C610F2" w14:textId="77777777" w:rsidTr="00A646C2">
        <w:trPr>
          <w:cantSplit/>
          <w:trHeight w:val="577"/>
        </w:trPr>
        <w:tc>
          <w:tcPr>
            <w:tcW w:w="3683" w:type="dxa"/>
            <w:vAlign w:val="center"/>
          </w:tcPr>
          <w:p w14:paraId="78134699" w14:textId="77777777" w:rsidR="00A646C2" w:rsidRPr="00A646C2" w:rsidRDefault="00A646C2" w:rsidP="008C01C2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2362345" w14:textId="717030F6" w:rsidR="00A646C2" w:rsidRPr="00A646C2" w:rsidRDefault="00A646C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A646C2">
              <w:rPr>
                <w:rFonts w:ascii="Tahoma" w:hAnsi="Tahoma" w:cs="Tahoma"/>
                <w:sz w:val="20"/>
                <w:szCs w:val="20"/>
              </w:rPr>
              <w:t>Nabídková v členění:</w:t>
            </w:r>
          </w:p>
          <w:p w14:paraId="5E951EC7" w14:textId="1CC6D9DC" w:rsidR="00A646C2" w:rsidRPr="00A646C2" w:rsidRDefault="00A646C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A646C2">
              <w:rPr>
                <w:rFonts w:ascii="Tahoma" w:hAnsi="Tahoma" w:cs="Tahoma"/>
                <w:sz w:val="20"/>
                <w:szCs w:val="20"/>
              </w:rPr>
              <w:t xml:space="preserve">Cena bez DPH </w:t>
            </w:r>
          </w:p>
          <w:p w14:paraId="2E824473" w14:textId="0C55FED7" w:rsidR="00A646C2" w:rsidRPr="00A646C2" w:rsidRDefault="00A646C2" w:rsidP="008C01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48" w:type="dxa"/>
            <w:vAlign w:val="center"/>
          </w:tcPr>
          <w:p w14:paraId="5688AF9D" w14:textId="0A96E578" w:rsidR="00A646C2" w:rsidRPr="00183AEC" w:rsidRDefault="00A646C2" w:rsidP="008C01C2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  <w:r w:rsidRPr="00183AE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46C2">
              <w:rPr>
                <w:rFonts w:ascii="Tahoma" w:hAnsi="Tahoma" w:cs="Tahoma"/>
                <w:sz w:val="20"/>
                <w:szCs w:val="20"/>
              </w:rPr>
              <w:t>Kč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A646C2" w:rsidRPr="00183AEC" w14:paraId="29CFA589" w14:textId="77777777" w:rsidTr="008C01C2">
        <w:trPr>
          <w:cantSplit/>
          <w:trHeight w:val="577"/>
        </w:trPr>
        <w:tc>
          <w:tcPr>
            <w:tcW w:w="3683" w:type="dxa"/>
            <w:vAlign w:val="center"/>
          </w:tcPr>
          <w:p w14:paraId="33101570" w14:textId="77777777" w:rsidR="00A646C2" w:rsidRPr="00A646C2" w:rsidRDefault="00A646C2" w:rsidP="00A646C2">
            <w:pPr>
              <w:rPr>
                <w:rFonts w:ascii="Tahoma" w:hAnsi="Tahoma" w:cs="Tahoma"/>
                <w:sz w:val="20"/>
                <w:szCs w:val="20"/>
              </w:rPr>
            </w:pPr>
            <w:r w:rsidRPr="00A646C2">
              <w:rPr>
                <w:rFonts w:ascii="Tahoma" w:hAnsi="Tahoma" w:cs="Tahoma"/>
                <w:sz w:val="20"/>
                <w:szCs w:val="20"/>
                <w:u w:val="double"/>
              </w:rPr>
              <w:t>DPH</w:t>
            </w:r>
            <w:r w:rsidRPr="00A646C2">
              <w:rPr>
                <w:rFonts w:ascii="Tahoma" w:hAnsi="Tahoma" w:cs="Tahoma"/>
                <w:sz w:val="20"/>
                <w:szCs w:val="20"/>
              </w:rPr>
              <w:t xml:space="preserve"> 21%</w:t>
            </w:r>
          </w:p>
          <w:p w14:paraId="7FF96AB7" w14:textId="77777777" w:rsidR="00A646C2" w:rsidRPr="00A646C2" w:rsidRDefault="00A646C2" w:rsidP="008C01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48" w:type="dxa"/>
            <w:vAlign w:val="center"/>
          </w:tcPr>
          <w:p w14:paraId="1E7FD9B5" w14:textId="0C451E31" w:rsidR="00A646C2" w:rsidRPr="00183AEC" w:rsidRDefault="00A646C2" w:rsidP="008C01C2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Kč </w:t>
            </w:r>
          </w:p>
        </w:tc>
      </w:tr>
      <w:tr w:rsidR="00A646C2" w:rsidRPr="00183AEC" w14:paraId="588F5574" w14:textId="77777777" w:rsidTr="008C01C2">
        <w:trPr>
          <w:cantSplit/>
          <w:trHeight w:val="577"/>
        </w:trPr>
        <w:tc>
          <w:tcPr>
            <w:tcW w:w="3683" w:type="dxa"/>
            <w:vAlign w:val="center"/>
          </w:tcPr>
          <w:p w14:paraId="1E0E35C3" w14:textId="661EF116" w:rsidR="00A646C2" w:rsidRDefault="00A646C2" w:rsidP="008C01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646C2">
              <w:rPr>
                <w:rFonts w:ascii="Tahoma" w:hAnsi="Tahoma" w:cs="Tahoma"/>
                <w:b/>
                <w:sz w:val="20"/>
                <w:szCs w:val="20"/>
              </w:rPr>
              <w:t xml:space="preserve">Nabídková cena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vč. </w:t>
            </w:r>
            <w:r w:rsidRPr="00A646C2">
              <w:rPr>
                <w:rFonts w:ascii="Tahoma" w:hAnsi="Tahoma" w:cs="Tahoma"/>
                <w:b/>
                <w:sz w:val="20"/>
                <w:szCs w:val="20"/>
              </w:rPr>
              <w:t xml:space="preserve"> DPH</w:t>
            </w:r>
          </w:p>
        </w:tc>
        <w:tc>
          <w:tcPr>
            <w:tcW w:w="5348" w:type="dxa"/>
            <w:vAlign w:val="center"/>
          </w:tcPr>
          <w:p w14:paraId="22314E23" w14:textId="76CEEE2C" w:rsidR="00A646C2" w:rsidRPr="00A646C2" w:rsidRDefault="00A646C2" w:rsidP="008C01C2">
            <w:pPr>
              <w:jc w:val="right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A646C2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fldChar w:fldCharType="begin"/>
            </w:r>
            <w:r w:rsidRPr="00A646C2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A646C2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fldChar w:fldCharType="end"/>
            </w:r>
            <w:r w:rsidRPr="00A646C2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 xml:space="preserve"> Kč </w:t>
            </w:r>
          </w:p>
        </w:tc>
      </w:tr>
      <w:tr w:rsidR="00E95ED5" w:rsidRPr="00FD0D00" w14:paraId="0125E555" w14:textId="77777777" w:rsidTr="008C01C2">
        <w:trPr>
          <w:trHeight w:val="209"/>
        </w:trPr>
        <w:tc>
          <w:tcPr>
            <w:tcW w:w="9031" w:type="dxa"/>
            <w:gridSpan w:val="2"/>
            <w:shd w:val="clear" w:color="auto" w:fill="C6D9F1"/>
            <w:vAlign w:val="center"/>
          </w:tcPr>
          <w:p w14:paraId="4D84F7DE" w14:textId="77777777" w:rsidR="00E95ED5" w:rsidRPr="00FD0D00" w:rsidRDefault="00E95ED5" w:rsidP="008C01C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</w:t>
            </w:r>
            <w:r w:rsidRPr="00FD0D00">
              <w:rPr>
                <w:rFonts w:ascii="Tahoma" w:hAnsi="Tahoma" w:cs="Tahoma"/>
                <w:b/>
                <w:bCs/>
              </w:rPr>
              <w:t xml:space="preserve">. Oprávněná osoba za </w:t>
            </w:r>
            <w:r>
              <w:rPr>
                <w:rFonts w:ascii="Tahoma" w:hAnsi="Tahoma" w:cs="Tahoma"/>
                <w:b/>
                <w:bCs/>
              </w:rPr>
              <w:t>účastníka</w:t>
            </w:r>
            <w:r w:rsidRPr="00FD0D00">
              <w:rPr>
                <w:rFonts w:ascii="Tahoma" w:hAnsi="Tahoma" w:cs="Tahoma"/>
                <w:b/>
                <w:bCs/>
              </w:rPr>
              <w:t xml:space="preserve"> jednat</w:t>
            </w:r>
          </w:p>
        </w:tc>
      </w:tr>
      <w:tr w:rsidR="00E95ED5" w:rsidRPr="00FD0D00" w14:paraId="14F4AE95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5DB8DA7" w14:textId="77777777" w:rsidR="00E95ED5" w:rsidRPr="00C77FF5" w:rsidRDefault="00E95ED5" w:rsidP="008C01C2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77FF5">
              <w:rPr>
                <w:rFonts w:ascii="Tahoma" w:hAnsi="Tahoma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348" w:type="dxa"/>
            <w:vAlign w:val="center"/>
          </w:tcPr>
          <w:p w14:paraId="72D5F3BE" w14:textId="77777777" w:rsidR="00E95ED5" w:rsidRPr="00FD0D00" w:rsidRDefault="00183AEC" w:rsidP="008C01C2">
            <w:pPr>
              <w:rPr>
                <w:rFonts w:ascii="Tahoma" w:hAnsi="Tahoma" w:cs="Tahoma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FD0D00" w14:paraId="0B5FB9EE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09DA513D" w14:textId="77777777" w:rsidR="00E95ED5" w:rsidRPr="0033353C" w:rsidRDefault="00E95ED5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348" w:type="dxa"/>
            <w:vAlign w:val="center"/>
          </w:tcPr>
          <w:p w14:paraId="176B531A" w14:textId="77777777" w:rsidR="00E95ED5" w:rsidRPr="00FD0D00" w:rsidRDefault="00183AEC" w:rsidP="008C01C2">
            <w:pPr>
              <w:rPr>
                <w:rFonts w:ascii="Tahoma" w:hAnsi="Tahoma" w:cs="Tahoma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3DE88575" w14:textId="568687BB" w:rsidR="008C01C2" w:rsidRDefault="009B546C" w:rsidP="009B546C">
      <w:pPr>
        <w:pStyle w:val="Zkladntext"/>
        <w:tabs>
          <w:tab w:val="left" w:pos="1140"/>
          <w:tab w:val="left" w:pos="3540"/>
        </w:tabs>
        <w:spacing w:before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78A1E670" w14:textId="1899C31B" w:rsidR="008C01C2" w:rsidRDefault="003D3884" w:rsidP="00A646C2">
      <w:pPr>
        <w:pStyle w:val="Zkladntext"/>
        <w:tabs>
          <w:tab w:val="left" w:pos="6900"/>
        </w:tabs>
        <w:spacing w:before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14:paraId="726C9CC0" w14:textId="1C54B49F" w:rsidR="00633EB4" w:rsidRPr="00FD0D00" w:rsidRDefault="00633EB4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 xml:space="preserve">V </w: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begin"/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instrText xml:space="preserve"> macrobutton nobutton [DOPLNÍ ÚČASTNÍK]</w:instrTex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end"/>
      </w:r>
      <w:r w:rsidRPr="00FD0D00">
        <w:rPr>
          <w:rFonts w:ascii="Tahoma" w:hAnsi="Tahoma" w:cs="Tahoma"/>
          <w:sz w:val="20"/>
          <w:szCs w:val="20"/>
        </w:rPr>
        <w:t xml:space="preserve"> dne:</w:t>
      </w:r>
      <w:r w:rsidR="00183AEC">
        <w:rPr>
          <w:rFonts w:ascii="Tahoma" w:hAnsi="Tahoma" w:cs="Tahoma"/>
          <w:sz w:val="20"/>
          <w:szCs w:val="20"/>
        </w:rPr>
        <w:t xml:space="preserve"> </w: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begin"/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instrText xml:space="preserve"> macrobutton nobutton [DOPLNÍ ÚČASTNÍK]</w:instrTex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end"/>
      </w:r>
    </w:p>
    <w:p w14:paraId="4BC661EB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14A74B11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70F784B8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62AB73DD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6688CA36" w14:textId="77777777" w:rsidR="00633EB4" w:rsidRPr="00FD0D00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_______________________________</w:t>
      </w:r>
    </w:p>
    <w:p w14:paraId="28C26D29" w14:textId="77777777" w:rsidR="00633EB4" w:rsidRPr="00FD0D00" w:rsidRDefault="00633EB4">
      <w:pPr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podpis oprávněné osoby</w:t>
      </w:r>
    </w:p>
    <w:p w14:paraId="45E274D1" w14:textId="77777777" w:rsidR="00633EB4" w:rsidRPr="00FD0D00" w:rsidRDefault="00633EB4">
      <w:pPr>
        <w:pStyle w:val="Zkladntext"/>
        <w:rPr>
          <w:rFonts w:ascii="Tahoma" w:hAnsi="Tahoma" w:cs="Tahoma"/>
          <w:sz w:val="20"/>
          <w:szCs w:val="20"/>
        </w:rPr>
      </w:pPr>
    </w:p>
    <w:p w14:paraId="1BA8553D" w14:textId="77777777" w:rsidR="00633EB4" w:rsidRPr="00FD0D00" w:rsidRDefault="00633EB4">
      <w:pPr>
        <w:pStyle w:val="Zkladntext"/>
        <w:rPr>
          <w:rFonts w:ascii="Tahoma" w:hAnsi="Tahoma" w:cs="Tahoma"/>
        </w:rPr>
      </w:pPr>
    </w:p>
    <w:sectPr w:rsidR="00633EB4" w:rsidRPr="00FD0D00" w:rsidSect="00A646C2">
      <w:headerReference w:type="default" r:id="rId7"/>
      <w:pgSz w:w="11906" w:h="16838"/>
      <w:pgMar w:top="1985" w:right="1418" w:bottom="1276" w:left="1418" w:header="56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BBF23" w14:textId="77777777" w:rsidR="00915812" w:rsidRDefault="00915812" w:rsidP="00633EB4">
      <w:r>
        <w:separator/>
      </w:r>
    </w:p>
  </w:endnote>
  <w:endnote w:type="continuationSeparator" w:id="0">
    <w:p w14:paraId="407BE651" w14:textId="77777777" w:rsidR="00915812" w:rsidRDefault="00915812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B5037" w14:textId="77777777" w:rsidR="00915812" w:rsidRDefault="00915812" w:rsidP="00633EB4">
      <w:r>
        <w:separator/>
      </w:r>
    </w:p>
  </w:footnote>
  <w:footnote w:type="continuationSeparator" w:id="0">
    <w:p w14:paraId="4926762F" w14:textId="77777777" w:rsidR="00915812" w:rsidRDefault="00915812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2F616" w14:textId="2C71181C" w:rsidR="009E0F99" w:rsidRDefault="009E0F99" w:rsidP="009E0F99">
    <w:pPr>
      <w:pStyle w:val="Zhlav"/>
      <w:tabs>
        <w:tab w:val="clear" w:pos="9072"/>
      </w:tabs>
      <w:ind w:left="-426" w:right="-142"/>
      <w:jc w:val="center"/>
    </w:pPr>
    <w:bookmarkStart w:id="1" w:name="_Hlk200016362"/>
  </w:p>
  <w:bookmarkEnd w:id="1"/>
  <w:p w14:paraId="1E676FAE" w14:textId="77777777" w:rsidR="009E0F99" w:rsidRDefault="009E0F99">
    <w:pPr>
      <w:pStyle w:val="Zhlav"/>
      <w:rPr>
        <w:rFonts w:ascii="Tahoma" w:hAnsi="Tahoma" w:cs="Tahoma"/>
        <w:sz w:val="16"/>
        <w:szCs w:val="16"/>
      </w:rPr>
    </w:pPr>
  </w:p>
  <w:p w14:paraId="0C1AFAB2" w14:textId="77777777" w:rsidR="003D3884" w:rsidRDefault="003D3884">
    <w:pPr>
      <w:pStyle w:val="Zhlav"/>
      <w:rPr>
        <w:rFonts w:ascii="Tahoma" w:hAnsi="Tahoma" w:cs="Tahoma"/>
        <w:sz w:val="16"/>
        <w:szCs w:val="16"/>
      </w:rPr>
    </w:pPr>
  </w:p>
  <w:p w14:paraId="0E11F1BB" w14:textId="77777777" w:rsidR="003D3884" w:rsidRDefault="003D3884">
    <w:pPr>
      <w:pStyle w:val="Zhlav"/>
      <w:rPr>
        <w:rFonts w:ascii="Tahoma" w:hAnsi="Tahoma" w:cs="Tahoma"/>
        <w:sz w:val="16"/>
        <w:szCs w:val="16"/>
      </w:rPr>
    </w:pPr>
  </w:p>
  <w:p w14:paraId="013416D8" w14:textId="3997C29E" w:rsidR="0048536D" w:rsidRPr="00D86BAD" w:rsidRDefault="0048536D">
    <w:pPr>
      <w:pStyle w:val="Zhlav"/>
      <w:rPr>
        <w:rFonts w:ascii="Tahoma" w:hAnsi="Tahoma" w:cs="Tahoma"/>
        <w:sz w:val="16"/>
        <w:szCs w:val="16"/>
      </w:rPr>
    </w:pPr>
    <w:r w:rsidRPr="00D86BAD">
      <w:rPr>
        <w:rFonts w:ascii="Tahoma" w:hAnsi="Tahoma" w:cs="Tahoma"/>
        <w:sz w:val="16"/>
        <w:szCs w:val="16"/>
      </w:rPr>
      <w:t xml:space="preserve">Příloha č. </w:t>
    </w:r>
    <w:r w:rsidR="00EC547F">
      <w:rPr>
        <w:rFonts w:ascii="Tahoma" w:hAnsi="Tahoma" w:cs="Tahoma"/>
        <w:sz w:val="16"/>
        <w:szCs w:val="16"/>
        <w:lang w:val="cs-CZ"/>
      </w:rPr>
      <w:t>3</w:t>
    </w:r>
    <w:r w:rsidR="0026180B" w:rsidRPr="00D86BAD">
      <w:rPr>
        <w:rFonts w:ascii="Tahoma" w:hAnsi="Tahoma" w:cs="Tahoma"/>
        <w:sz w:val="16"/>
        <w:szCs w:val="16"/>
      </w:rPr>
      <w:t xml:space="preserve"> </w:t>
    </w:r>
    <w:r w:rsidR="0058742C">
      <w:rPr>
        <w:rFonts w:ascii="Tahoma" w:hAnsi="Tahoma" w:cs="Tahoma"/>
        <w:sz w:val="16"/>
        <w:szCs w:val="16"/>
      </w:rPr>
      <w:t>-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212FB"/>
    <w:multiLevelType w:val="multilevel"/>
    <w:tmpl w:val="BC76841C"/>
    <w:lvl w:ilvl="0">
      <w:start w:val="1"/>
      <w:numFmt w:val="upperRoman"/>
      <w:pStyle w:val="ZDlnek"/>
      <w:lvlText w:val="ČÁST %1."/>
      <w:lvlJc w:val="left"/>
      <w:pPr>
        <w:tabs>
          <w:tab w:val="num" w:pos="5764"/>
        </w:tabs>
        <w:ind w:left="5764" w:hanging="660"/>
      </w:pPr>
      <w:rPr>
        <w:rFonts w:hint="default"/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1228"/>
        </w:tabs>
        <w:ind w:left="1228" w:hanging="660"/>
      </w:pPr>
      <w:rPr>
        <w:rFonts w:hint="default"/>
        <w:sz w:val="2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07E1E"/>
    <w:rsid w:val="00014492"/>
    <w:rsid w:val="00030B1F"/>
    <w:rsid w:val="00043B69"/>
    <w:rsid w:val="00043D1E"/>
    <w:rsid w:val="00051B3D"/>
    <w:rsid w:val="00056F24"/>
    <w:rsid w:val="00056F76"/>
    <w:rsid w:val="000571D0"/>
    <w:rsid w:val="0006058F"/>
    <w:rsid w:val="00061219"/>
    <w:rsid w:val="00072B87"/>
    <w:rsid w:val="00073F3D"/>
    <w:rsid w:val="00077879"/>
    <w:rsid w:val="000812FB"/>
    <w:rsid w:val="00082493"/>
    <w:rsid w:val="00097133"/>
    <w:rsid w:val="000A524A"/>
    <w:rsid w:val="000A743C"/>
    <w:rsid w:val="000B4461"/>
    <w:rsid w:val="000C22AA"/>
    <w:rsid w:val="000D1AAC"/>
    <w:rsid w:val="000D4EC1"/>
    <w:rsid w:val="000E05D5"/>
    <w:rsid w:val="000F7677"/>
    <w:rsid w:val="001012C7"/>
    <w:rsid w:val="00104369"/>
    <w:rsid w:val="001251BF"/>
    <w:rsid w:val="0014588D"/>
    <w:rsid w:val="00151A56"/>
    <w:rsid w:val="00183AEC"/>
    <w:rsid w:val="001977C2"/>
    <w:rsid w:val="001A7B52"/>
    <w:rsid w:val="001B78FB"/>
    <w:rsid w:val="001D0382"/>
    <w:rsid w:val="001D0F30"/>
    <w:rsid w:val="001D5112"/>
    <w:rsid w:val="00204ECC"/>
    <w:rsid w:val="002072E2"/>
    <w:rsid w:val="00226D7D"/>
    <w:rsid w:val="00236145"/>
    <w:rsid w:val="00246187"/>
    <w:rsid w:val="00250DEB"/>
    <w:rsid w:val="0026180B"/>
    <w:rsid w:val="00273010"/>
    <w:rsid w:val="00295AAE"/>
    <w:rsid w:val="002B671E"/>
    <w:rsid w:val="002F5313"/>
    <w:rsid w:val="003002E7"/>
    <w:rsid w:val="003007CA"/>
    <w:rsid w:val="00323321"/>
    <w:rsid w:val="0032568F"/>
    <w:rsid w:val="0033353C"/>
    <w:rsid w:val="003357AE"/>
    <w:rsid w:val="00352147"/>
    <w:rsid w:val="003615B0"/>
    <w:rsid w:val="003760B3"/>
    <w:rsid w:val="00397F08"/>
    <w:rsid w:val="003B2A57"/>
    <w:rsid w:val="003D3884"/>
    <w:rsid w:val="003F0860"/>
    <w:rsid w:val="003F535A"/>
    <w:rsid w:val="004008B6"/>
    <w:rsid w:val="00445D1F"/>
    <w:rsid w:val="00455073"/>
    <w:rsid w:val="0048536D"/>
    <w:rsid w:val="004A2057"/>
    <w:rsid w:val="004B12C7"/>
    <w:rsid w:val="004C117F"/>
    <w:rsid w:val="004C45A5"/>
    <w:rsid w:val="004E4079"/>
    <w:rsid w:val="00501277"/>
    <w:rsid w:val="00501523"/>
    <w:rsid w:val="005142E7"/>
    <w:rsid w:val="0056117B"/>
    <w:rsid w:val="0057298F"/>
    <w:rsid w:val="0057472D"/>
    <w:rsid w:val="00577559"/>
    <w:rsid w:val="0058742C"/>
    <w:rsid w:val="00593448"/>
    <w:rsid w:val="005A3D6F"/>
    <w:rsid w:val="005A5C37"/>
    <w:rsid w:val="005B22B6"/>
    <w:rsid w:val="005C4450"/>
    <w:rsid w:val="005C5818"/>
    <w:rsid w:val="005C6622"/>
    <w:rsid w:val="005D0A8A"/>
    <w:rsid w:val="005E4728"/>
    <w:rsid w:val="005E5FE5"/>
    <w:rsid w:val="005F196E"/>
    <w:rsid w:val="00613F35"/>
    <w:rsid w:val="006215B6"/>
    <w:rsid w:val="00624652"/>
    <w:rsid w:val="00633EB4"/>
    <w:rsid w:val="00646D3B"/>
    <w:rsid w:val="00657EFC"/>
    <w:rsid w:val="006828C2"/>
    <w:rsid w:val="00690EA1"/>
    <w:rsid w:val="006914ED"/>
    <w:rsid w:val="00693572"/>
    <w:rsid w:val="006A4F05"/>
    <w:rsid w:val="006B7E61"/>
    <w:rsid w:val="0070275C"/>
    <w:rsid w:val="00717F53"/>
    <w:rsid w:val="00726C37"/>
    <w:rsid w:val="007551B3"/>
    <w:rsid w:val="00775122"/>
    <w:rsid w:val="0078263C"/>
    <w:rsid w:val="0078528B"/>
    <w:rsid w:val="007A1D74"/>
    <w:rsid w:val="007A2232"/>
    <w:rsid w:val="007D1F92"/>
    <w:rsid w:val="007E1340"/>
    <w:rsid w:val="008157FF"/>
    <w:rsid w:val="00842982"/>
    <w:rsid w:val="00843D0A"/>
    <w:rsid w:val="00850886"/>
    <w:rsid w:val="00856CF4"/>
    <w:rsid w:val="008717D4"/>
    <w:rsid w:val="008915E9"/>
    <w:rsid w:val="008979F2"/>
    <w:rsid w:val="008C01C2"/>
    <w:rsid w:val="008D7A3F"/>
    <w:rsid w:val="008F1789"/>
    <w:rsid w:val="008F6F55"/>
    <w:rsid w:val="008F7F50"/>
    <w:rsid w:val="00901459"/>
    <w:rsid w:val="00915812"/>
    <w:rsid w:val="00932A86"/>
    <w:rsid w:val="00952F01"/>
    <w:rsid w:val="00960B84"/>
    <w:rsid w:val="009728FA"/>
    <w:rsid w:val="00991DED"/>
    <w:rsid w:val="009B50F6"/>
    <w:rsid w:val="009B546C"/>
    <w:rsid w:val="009B61EA"/>
    <w:rsid w:val="009E0F99"/>
    <w:rsid w:val="009F317E"/>
    <w:rsid w:val="00A10095"/>
    <w:rsid w:val="00A15F66"/>
    <w:rsid w:val="00A21756"/>
    <w:rsid w:val="00A435FF"/>
    <w:rsid w:val="00A509B7"/>
    <w:rsid w:val="00A55B33"/>
    <w:rsid w:val="00A637E2"/>
    <w:rsid w:val="00A646C2"/>
    <w:rsid w:val="00A8435D"/>
    <w:rsid w:val="00A90F04"/>
    <w:rsid w:val="00A9316D"/>
    <w:rsid w:val="00AA3DB4"/>
    <w:rsid w:val="00AC0E4B"/>
    <w:rsid w:val="00B32BBE"/>
    <w:rsid w:val="00B35E39"/>
    <w:rsid w:val="00B44E44"/>
    <w:rsid w:val="00B67ACC"/>
    <w:rsid w:val="00B74706"/>
    <w:rsid w:val="00B77D1E"/>
    <w:rsid w:val="00BB4124"/>
    <w:rsid w:val="00BB7C73"/>
    <w:rsid w:val="00BC7E57"/>
    <w:rsid w:val="00C03643"/>
    <w:rsid w:val="00C06BD7"/>
    <w:rsid w:val="00C27E74"/>
    <w:rsid w:val="00C31099"/>
    <w:rsid w:val="00C53436"/>
    <w:rsid w:val="00C54339"/>
    <w:rsid w:val="00C64506"/>
    <w:rsid w:val="00C71228"/>
    <w:rsid w:val="00C734F6"/>
    <w:rsid w:val="00C77FF5"/>
    <w:rsid w:val="00C8149A"/>
    <w:rsid w:val="00CA7D21"/>
    <w:rsid w:val="00CB7729"/>
    <w:rsid w:val="00CE26EB"/>
    <w:rsid w:val="00D15672"/>
    <w:rsid w:val="00D55A65"/>
    <w:rsid w:val="00D57578"/>
    <w:rsid w:val="00D808AC"/>
    <w:rsid w:val="00D80DAF"/>
    <w:rsid w:val="00D811F5"/>
    <w:rsid w:val="00D86BAD"/>
    <w:rsid w:val="00D913CC"/>
    <w:rsid w:val="00DB3992"/>
    <w:rsid w:val="00DF357A"/>
    <w:rsid w:val="00E0525C"/>
    <w:rsid w:val="00E33222"/>
    <w:rsid w:val="00E4516B"/>
    <w:rsid w:val="00E60F5F"/>
    <w:rsid w:val="00E6169C"/>
    <w:rsid w:val="00E679E5"/>
    <w:rsid w:val="00E71717"/>
    <w:rsid w:val="00E717B0"/>
    <w:rsid w:val="00E86205"/>
    <w:rsid w:val="00E95ED5"/>
    <w:rsid w:val="00EC547F"/>
    <w:rsid w:val="00EE7A32"/>
    <w:rsid w:val="00F0737D"/>
    <w:rsid w:val="00F24B18"/>
    <w:rsid w:val="00F42471"/>
    <w:rsid w:val="00F57ECA"/>
    <w:rsid w:val="00F61E54"/>
    <w:rsid w:val="00F70514"/>
    <w:rsid w:val="00F73440"/>
    <w:rsid w:val="00F755E9"/>
    <w:rsid w:val="00F85A24"/>
    <w:rsid w:val="00F91B97"/>
    <w:rsid w:val="00F972F4"/>
    <w:rsid w:val="00FB55A6"/>
    <w:rsid w:val="00FC7500"/>
    <w:rsid w:val="00FD0D00"/>
    <w:rsid w:val="00FE1AB0"/>
    <w:rsid w:val="00FE74F7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FF37B8"/>
  <w15:chartTrackingRefBased/>
  <w15:docId w15:val="{F17E3513-9E13-4744-AF5C-F74C6C6A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"/>
    <w:basedOn w:val="Normln"/>
    <w:link w:val="ZkladntextChar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AC0E4B"/>
    <w:rPr>
      <w:sz w:val="24"/>
      <w:szCs w:val="24"/>
    </w:rPr>
  </w:style>
  <w:style w:type="character" w:customStyle="1" w:styleId="CharChar3">
    <w:name w:val="Char Char3"/>
    <w:rsid w:val="00043D1E"/>
    <w:rPr>
      <w:sz w:val="24"/>
      <w:szCs w:val="24"/>
      <w:lang w:val="cs-CZ" w:eastAsia="cs-CZ" w:bidi="ar-SA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8979F2"/>
    <w:rPr>
      <w:sz w:val="24"/>
      <w:szCs w:val="24"/>
      <w:lang w:val="cs-CZ" w:eastAsia="cs-CZ" w:bidi="ar-SA"/>
    </w:rPr>
  </w:style>
  <w:style w:type="character" w:styleId="Odkaznakoment">
    <w:name w:val="annotation reference"/>
    <w:rsid w:val="00E3322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32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33222"/>
  </w:style>
  <w:style w:type="paragraph" w:styleId="Pedmtkomente">
    <w:name w:val="annotation subject"/>
    <w:basedOn w:val="Textkomente"/>
    <w:next w:val="Textkomente"/>
    <w:link w:val="PedmtkomenteChar"/>
    <w:rsid w:val="00E33222"/>
    <w:rPr>
      <w:b/>
      <w:bCs/>
    </w:rPr>
  </w:style>
  <w:style w:type="character" w:customStyle="1" w:styleId="PedmtkomenteChar">
    <w:name w:val="Předmět komentáře Char"/>
    <w:link w:val="Pedmtkomente"/>
    <w:rsid w:val="00E33222"/>
    <w:rPr>
      <w:b/>
      <w:bCs/>
    </w:rPr>
  </w:style>
  <w:style w:type="paragraph" w:customStyle="1" w:styleId="ZDlnek">
    <w:name w:val="ZD článek"/>
    <w:basedOn w:val="Normln"/>
    <w:qFormat/>
    <w:rsid w:val="008C01C2"/>
    <w:pPr>
      <w:keepNext/>
      <w:numPr>
        <w:numId w:val="1"/>
      </w:numPr>
      <w:shd w:val="clear" w:color="auto" w:fill="C6D9F1"/>
      <w:suppressAutoHyphens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eastAsia="ar-SA"/>
    </w:rPr>
  </w:style>
  <w:style w:type="paragraph" w:customStyle="1" w:styleId="ZD2rove">
    <w:name w:val="ZD 2. úroveň"/>
    <w:basedOn w:val="Normln"/>
    <w:qFormat/>
    <w:rsid w:val="008C01C2"/>
    <w:pPr>
      <w:numPr>
        <w:ilvl w:val="1"/>
        <w:numId w:val="1"/>
      </w:numPr>
      <w:suppressAutoHyphens/>
      <w:spacing w:before="120"/>
      <w:ind w:left="567" w:hanging="567"/>
      <w:jc w:val="both"/>
    </w:pPr>
    <w:rPr>
      <w:rFonts w:ascii="Tahoma" w:eastAsia="Calibri" w:hAnsi="Tahoma" w:cs="Tahoma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rsid w:val="007551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551B3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3D38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Hrnčiříková Miluše</dc:creator>
  <cp:keywords/>
  <cp:lastModifiedBy>Škutová Veronika</cp:lastModifiedBy>
  <cp:revision>3</cp:revision>
  <cp:lastPrinted>2023-05-24T12:38:00Z</cp:lastPrinted>
  <dcterms:created xsi:type="dcterms:W3CDTF">2025-07-31T12:29:00Z</dcterms:created>
  <dcterms:modified xsi:type="dcterms:W3CDTF">2025-07-31T12:33:00Z</dcterms:modified>
</cp:coreProperties>
</file>